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24D1" w14:textId="77777777" w:rsidR="00F173BB" w:rsidRDefault="00F173BB" w:rsidP="00F173BB">
      <w:r>
        <w:t>David Maggs and John Robinson, Sustainability in an Imaginary World</w:t>
      </w:r>
    </w:p>
    <w:p w14:paraId="79324B73" w14:textId="77777777" w:rsidR="00F173BB" w:rsidRDefault="00F173BB" w:rsidP="00F173BB">
      <w:r>
        <w:t>Apr 16, 2014</w:t>
      </w:r>
    </w:p>
    <w:p w14:paraId="61DDE353" w14:textId="77777777" w:rsidR="00F173BB" w:rsidRDefault="00F173BB"/>
    <w:p w14:paraId="475F1D02" w14:textId="37697E27" w:rsidR="007B3DBC" w:rsidRDefault="00496EB4">
      <w:r>
        <w:t xml:space="preserve">At the climax of </w:t>
      </w:r>
      <w:r w:rsidRPr="00496EB4">
        <w:rPr>
          <w:i/>
        </w:rPr>
        <w:t>Lord of the Flies</w:t>
      </w:r>
      <w:r w:rsidRPr="00496EB4">
        <w:t xml:space="preserve"> all hell has broken loose</w:t>
      </w:r>
      <w:r w:rsidR="00E4481A">
        <w:t>. Piggy is frantic,</w:t>
      </w:r>
      <w:r w:rsidRPr="00496EB4">
        <w:t xml:space="preserve"> shouting </w:t>
      </w:r>
      <w:r w:rsidR="00E4481A">
        <w:t xml:space="preserve">at everyone </w:t>
      </w:r>
      <w:r w:rsidR="00B61628">
        <w:t xml:space="preserve">that </w:t>
      </w:r>
      <w:r w:rsidRPr="00496EB4">
        <w:t xml:space="preserve">he has the conch </w:t>
      </w:r>
      <w:r w:rsidR="00287846">
        <w:t>and</w:t>
      </w:r>
      <w:r w:rsidR="00A877C4">
        <w:t xml:space="preserve"> </w:t>
      </w:r>
      <w:r w:rsidR="00E4481A">
        <w:t>they</w:t>
      </w:r>
      <w:r w:rsidRPr="00496EB4">
        <w:t xml:space="preserve"> must listen to him. </w:t>
      </w:r>
      <w:r w:rsidR="009219A0">
        <w:t>Pardon the spoiler, but t</w:t>
      </w:r>
      <w:r>
        <w:t>hey don’t.</w:t>
      </w:r>
      <w:r w:rsidRPr="00496EB4">
        <w:t xml:space="preserve"> </w:t>
      </w:r>
      <w:r w:rsidR="00306AF8">
        <w:t>Piggy</w:t>
      </w:r>
      <w:r w:rsidRPr="00496EB4">
        <w:t xml:space="preserve"> </w:t>
      </w:r>
      <w:r w:rsidR="007960F5">
        <w:t>is killed a</w:t>
      </w:r>
      <w:r w:rsidR="00062DA4">
        <w:t>s</w:t>
      </w:r>
      <w:r w:rsidR="004C3487">
        <w:t xml:space="preserve"> t</w:t>
      </w:r>
      <w:r w:rsidRPr="00496EB4">
        <w:t xml:space="preserve">he island </w:t>
      </w:r>
      <w:r w:rsidR="00062DA4">
        <w:t>goes up in flames around him</w:t>
      </w:r>
      <w:r w:rsidRPr="00496EB4">
        <w:t xml:space="preserve">. </w:t>
      </w:r>
      <w:r w:rsidR="00B83672">
        <w:t xml:space="preserve">When </w:t>
      </w:r>
      <w:r w:rsidR="009219A0">
        <w:t xml:space="preserve">we </w:t>
      </w:r>
      <w:r w:rsidR="00B83672">
        <w:t>r</w:t>
      </w:r>
      <w:r w:rsidR="00603CC4">
        <w:t>ead this</w:t>
      </w:r>
      <w:r w:rsidR="00C514F6">
        <w:t xml:space="preserve"> passage</w:t>
      </w:r>
      <w:r>
        <w:t>, do we</w:t>
      </w:r>
      <w:r w:rsidR="00F1733A">
        <w:t xml:space="preserve"> ever think </w:t>
      </w:r>
      <w:r>
        <w:t xml:space="preserve">the boys </w:t>
      </w:r>
      <w:r w:rsidR="006A79B8">
        <w:t>might</w:t>
      </w:r>
      <w:r>
        <w:t xml:space="preserve"> see th</w:t>
      </w:r>
      <w:r w:rsidR="00E80D80">
        <w:t xml:space="preserve">e conch </w:t>
      </w:r>
      <w:r w:rsidR="0089509D">
        <w:t>and</w:t>
      </w:r>
      <w:r>
        <w:t xml:space="preserve"> do as </w:t>
      </w:r>
      <w:r w:rsidR="00F1733A">
        <w:t>Piggy</w:t>
      </w:r>
      <w:r>
        <w:t xml:space="preserve"> says? </w:t>
      </w:r>
      <w:r w:rsidR="0089509D">
        <w:t xml:space="preserve">Or is this </w:t>
      </w:r>
      <w:r w:rsidR="009219A0">
        <w:t xml:space="preserve">scene </w:t>
      </w:r>
      <w:r w:rsidR="0089509D">
        <w:t xml:space="preserve">more </w:t>
      </w:r>
      <w:r w:rsidR="009219A0">
        <w:t xml:space="preserve">a meditation on </w:t>
      </w:r>
      <w:r w:rsidR="0089509D">
        <w:t>the futility o</w:t>
      </w:r>
      <w:r w:rsidR="00F1733A">
        <w:t>f</w:t>
      </w:r>
      <w:r w:rsidR="00603CC4">
        <w:t xml:space="preserve"> old</w:t>
      </w:r>
      <w:r w:rsidR="001B2B18">
        <w:t xml:space="preserve"> </w:t>
      </w:r>
      <w:r w:rsidR="007960F5">
        <w:t>symbols</w:t>
      </w:r>
      <w:r w:rsidR="000220F2">
        <w:t xml:space="preserve"> i</w:t>
      </w:r>
      <w:r w:rsidR="00603CC4">
        <w:t>n a new world? W</w:t>
      </w:r>
      <w:r w:rsidR="002C7874">
        <w:t>atch</w:t>
      </w:r>
      <w:r w:rsidR="00603CC4">
        <w:t xml:space="preserve">ing frustrated scientists </w:t>
      </w:r>
      <w:r w:rsidR="0007526A">
        <w:t>cling</w:t>
      </w:r>
      <w:r w:rsidR="002C70E4">
        <w:t xml:space="preserve"> to</w:t>
      </w:r>
      <w:r w:rsidR="002C7874">
        <w:t xml:space="preserve"> </w:t>
      </w:r>
      <w:r w:rsidR="00943449">
        <w:t xml:space="preserve">their </w:t>
      </w:r>
      <w:r w:rsidR="006A79B8">
        <w:t>climate data</w:t>
      </w:r>
      <w:r w:rsidR="00A877C4">
        <w:t>,</w:t>
      </w:r>
      <w:r w:rsidR="002C7874">
        <w:t xml:space="preserve"> </w:t>
      </w:r>
      <w:r w:rsidR="00244819">
        <w:t xml:space="preserve">it is </w:t>
      </w:r>
      <w:r w:rsidR="00712F33">
        <w:t xml:space="preserve">hard to get </w:t>
      </w:r>
      <w:r w:rsidR="007231E7">
        <w:t xml:space="preserve">poor </w:t>
      </w:r>
      <w:r w:rsidR="00B61628">
        <w:t xml:space="preserve">Piggy out of </w:t>
      </w:r>
      <w:r w:rsidR="00F173BB">
        <w:t xml:space="preserve">our </w:t>
      </w:r>
      <w:r w:rsidR="00B61628">
        <w:t>mind</w:t>
      </w:r>
      <w:r w:rsidR="00F173BB">
        <w:t>s</w:t>
      </w:r>
      <w:r w:rsidR="00B61628">
        <w:t xml:space="preserve">. </w:t>
      </w:r>
      <w:r w:rsidR="004E5073">
        <w:t xml:space="preserve">For that the boys might have listened to him, or we to our scientists, </w:t>
      </w:r>
      <w:r w:rsidR="00B83672">
        <w:t xml:space="preserve">is never how the story goes. </w:t>
      </w:r>
      <w:r w:rsidR="004E5073">
        <w:t xml:space="preserve">Why? </w:t>
      </w:r>
      <w:r w:rsidR="00BB175C">
        <w:t>B</w:t>
      </w:r>
      <w:r w:rsidR="004E5073">
        <w:t>ecause s</w:t>
      </w:r>
      <w:r w:rsidR="00B83672">
        <w:t xml:space="preserve">uch crises are never problems for the conch to </w:t>
      </w:r>
      <w:r w:rsidR="005F766A">
        <w:t>solve</w:t>
      </w:r>
      <w:proofErr w:type="gramStart"/>
      <w:r w:rsidR="005F766A">
        <w:t>;</w:t>
      </w:r>
      <w:proofErr w:type="gramEnd"/>
      <w:r w:rsidR="00B83672">
        <w:t xml:space="preserve"> they are problems </w:t>
      </w:r>
      <w:r w:rsidR="00725C2D" w:rsidRPr="0068149B">
        <w:rPr>
          <w:i/>
        </w:rPr>
        <w:t>about</w:t>
      </w:r>
      <w:r w:rsidR="00725C2D">
        <w:t xml:space="preserve"> the conch as a way of solving problems.  </w:t>
      </w:r>
      <w:r w:rsidR="00943449">
        <w:t xml:space="preserve"> </w:t>
      </w:r>
    </w:p>
    <w:p w14:paraId="26E8B0D7" w14:textId="77777777" w:rsidR="007B3DBC" w:rsidRDefault="007B3DBC"/>
    <w:p w14:paraId="47D4FD26" w14:textId="788C738F" w:rsidR="002C09AE" w:rsidRDefault="008D4FC7">
      <w:r>
        <w:t xml:space="preserve">Let’s put this another way: </w:t>
      </w:r>
      <w:r w:rsidRPr="002C0339">
        <w:rPr>
          <w:i/>
        </w:rPr>
        <w:t xml:space="preserve">Is the challenge of sustainability a challenge to prove the world real or a challenge to prove the world imaginary? </w:t>
      </w:r>
      <w:r w:rsidR="005F766A">
        <w:t>T</w:t>
      </w:r>
      <w:r w:rsidR="008153C2">
        <w:t>hough</w:t>
      </w:r>
      <w:r>
        <w:t xml:space="preserve"> we </w:t>
      </w:r>
      <w:r w:rsidR="00164256">
        <w:t>never</w:t>
      </w:r>
      <w:r>
        <w:t xml:space="preserve"> ask</w:t>
      </w:r>
      <w:r w:rsidR="002C70E4">
        <w:t xml:space="preserve"> it, this question</w:t>
      </w:r>
      <w:r w:rsidR="005F766A">
        <w:t xml:space="preserve"> gets answered</w:t>
      </w:r>
      <w:r w:rsidR="002C70E4">
        <w:t xml:space="preserve"> </w:t>
      </w:r>
      <w:r>
        <w:t xml:space="preserve">all the time: </w:t>
      </w:r>
      <w:r w:rsidRPr="00042770">
        <w:rPr>
          <w:i/>
        </w:rPr>
        <w:t>to prove the world real</w:t>
      </w:r>
      <w:r>
        <w:t xml:space="preserve">. Count the hectares, calculate the parts-per-million, add the fish, and tell people what to do. </w:t>
      </w:r>
      <w:r w:rsidR="006744FB">
        <w:t>When we ‘prove the world real’ however, we</w:t>
      </w:r>
      <w:r w:rsidR="004E5073">
        <w:t xml:space="preserve"> </w:t>
      </w:r>
      <w:r w:rsidR="00912915">
        <w:t>harden</w:t>
      </w:r>
      <w:r w:rsidR="00B66B09">
        <w:t xml:space="preserve"> the dichotomies of Modernity</w:t>
      </w:r>
      <w:r w:rsidR="006744FB">
        <w:t xml:space="preserve">. We separate facts from values, </w:t>
      </w:r>
      <w:r w:rsidR="00264ED6">
        <w:t>objects fro</w:t>
      </w:r>
      <w:r w:rsidR="00E80EC4">
        <w:t>m</w:t>
      </w:r>
      <w:r w:rsidR="00E37D7C">
        <w:t xml:space="preserve"> subjects, nature from culture</w:t>
      </w:r>
      <w:r w:rsidR="009A0E8C">
        <w:t>, all</w:t>
      </w:r>
      <w:r w:rsidR="00E37D7C">
        <w:t xml:space="preserve"> in</w:t>
      </w:r>
      <w:r w:rsidR="004E0158">
        <w:t xml:space="preserve"> search of the world without us,</w:t>
      </w:r>
      <w:r w:rsidR="003D1562">
        <w:t xml:space="preserve"> </w:t>
      </w:r>
      <w:r w:rsidR="0061342C">
        <w:t>the way</w:t>
      </w:r>
      <w:r w:rsidR="006B7469">
        <w:t xml:space="preserve"> it is when we aren’t there. </w:t>
      </w:r>
      <w:r w:rsidR="007B0BE9">
        <w:t>B</w:t>
      </w:r>
      <w:r w:rsidR="004E0158">
        <w:t>ut b</w:t>
      </w:r>
      <w:r w:rsidR="00264ED6">
        <w:t xml:space="preserve">eyond </w:t>
      </w:r>
      <w:r w:rsidR="006B7469">
        <w:t xml:space="preserve">the </w:t>
      </w:r>
      <w:r w:rsidR="005346A1">
        <w:t>deep</w:t>
      </w:r>
      <w:r w:rsidR="00F173BB">
        <w:t xml:space="preserve">ly </w:t>
      </w:r>
      <w:r w:rsidR="006B7469">
        <w:t>disenchanting and alienating effects of this approach</w:t>
      </w:r>
      <w:r w:rsidR="00264ED6">
        <w:t xml:space="preserve">, </w:t>
      </w:r>
      <w:r w:rsidR="006B7469">
        <w:t xml:space="preserve">to miss its </w:t>
      </w:r>
      <w:r w:rsidR="002262C5">
        <w:t xml:space="preserve">incoherence is to miss the </w:t>
      </w:r>
      <w:r w:rsidR="005346A1">
        <w:t>more fundamental</w:t>
      </w:r>
      <w:r w:rsidR="002262C5">
        <w:t xml:space="preserve"> implications of environmental </w:t>
      </w:r>
      <w:r w:rsidR="006B7469">
        <w:t>instability</w:t>
      </w:r>
      <w:r w:rsidR="002262C5">
        <w:t xml:space="preserve">. </w:t>
      </w:r>
      <w:r w:rsidR="00F31C4B">
        <w:t>Is</w:t>
      </w:r>
      <w:r w:rsidR="007A21F1">
        <w:t xml:space="preserve"> no</w:t>
      </w:r>
      <w:r w:rsidR="00264ED6">
        <w:t xml:space="preserve">t the goal of climate activism </w:t>
      </w:r>
      <w:r w:rsidR="00603CC4">
        <w:t xml:space="preserve">to demonstrate the </w:t>
      </w:r>
      <w:r w:rsidR="00603CC4" w:rsidRPr="008E634E">
        <w:rPr>
          <w:i/>
        </w:rPr>
        <w:t>anthropogenic</w:t>
      </w:r>
      <w:r w:rsidR="00603CC4">
        <w:t xml:space="preserve"> nature of the </w:t>
      </w:r>
      <w:r w:rsidR="00F31C4B">
        <w:t>climate</w:t>
      </w:r>
      <w:r w:rsidR="00603CC4">
        <w:t xml:space="preserve">? That what </w:t>
      </w:r>
      <w:r w:rsidR="00603CC4" w:rsidRPr="00FB40D9">
        <w:rPr>
          <w:i/>
        </w:rPr>
        <w:t>we</w:t>
      </w:r>
      <w:r w:rsidR="00F31C4B">
        <w:t xml:space="preserve"> do s</w:t>
      </w:r>
      <w:r w:rsidR="00603CC4">
        <w:t xml:space="preserve">hapes the skies overhead? </w:t>
      </w:r>
    </w:p>
    <w:p w14:paraId="51007ADD" w14:textId="77777777" w:rsidR="00D3662C" w:rsidRDefault="00D3662C"/>
    <w:p w14:paraId="7C76296E" w14:textId="1C23C724" w:rsidR="00E0060E" w:rsidRDefault="00EF407A" w:rsidP="006722E4">
      <w:r>
        <w:t xml:space="preserve">Addressing sustainability by trying to establish </w:t>
      </w:r>
      <w:r w:rsidR="00C9669B">
        <w:t xml:space="preserve">and communicate </w:t>
      </w:r>
      <w:r>
        <w:t>objective, absolute descriptions of the n</w:t>
      </w:r>
      <w:r w:rsidR="002B0D01">
        <w:t>atural world may amount to little more than conch-foisting on a burning island.</w:t>
      </w:r>
      <w:r w:rsidR="000053BB">
        <w:t xml:space="preserve"> Given </w:t>
      </w:r>
      <w:r w:rsidR="007A432F">
        <w:t>our in</w:t>
      </w:r>
      <w:r w:rsidR="00A81113">
        <w:t xml:space="preserve">dustrial reach, human meanings </w:t>
      </w:r>
      <w:r w:rsidR="007A432F">
        <w:t xml:space="preserve">and </w:t>
      </w:r>
      <w:r w:rsidR="004F1817">
        <w:t>agency have gone from creating the world</w:t>
      </w:r>
      <w:r w:rsidR="007A432F">
        <w:t xml:space="preserve"> </w:t>
      </w:r>
      <w:r w:rsidR="00C9669B">
        <w:t xml:space="preserve">at </w:t>
      </w:r>
      <w:r w:rsidR="004F1817">
        <w:t>symbolic level</w:t>
      </w:r>
      <w:r w:rsidR="00C9669B">
        <w:t>s</w:t>
      </w:r>
      <w:r w:rsidR="004F1817">
        <w:t xml:space="preserve">, </w:t>
      </w:r>
      <w:r w:rsidR="007A432F">
        <w:t>to creating the world at material levels as well.</w:t>
      </w:r>
      <w:r w:rsidR="002376D3">
        <w:t xml:space="preserve"> </w:t>
      </w:r>
      <w:r w:rsidR="00F80855" w:rsidRPr="00CB37E7">
        <w:rPr>
          <w:i/>
        </w:rPr>
        <w:t>H</w:t>
      </w:r>
      <w:r w:rsidR="00C9669B" w:rsidRPr="00CB37E7">
        <w:rPr>
          <w:i/>
        </w:rPr>
        <w:t xml:space="preserve">ow we value the climate has more </w:t>
      </w:r>
      <w:r w:rsidR="003429BC" w:rsidRPr="00CB37E7">
        <w:rPr>
          <w:i/>
        </w:rPr>
        <w:t xml:space="preserve">sway </w:t>
      </w:r>
      <w:r w:rsidR="00AA10FF" w:rsidRPr="00CB37E7">
        <w:rPr>
          <w:i/>
        </w:rPr>
        <w:t xml:space="preserve">over </w:t>
      </w:r>
      <w:r w:rsidR="00C9669B" w:rsidRPr="00CB37E7">
        <w:rPr>
          <w:i/>
        </w:rPr>
        <w:t xml:space="preserve">what facts </w:t>
      </w:r>
      <w:r w:rsidR="00AA10FF" w:rsidRPr="00CB37E7">
        <w:rPr>
          <w:i/>
        </w:rPr>
        <w:t>can</w:t>
      </w:r>
      <w:bookmarkStart w:id="0" w:name="_GoBack"/>
      <w:bookmarkEnd w:id="0"/>
      <w:r w:rsidR="00C9669B" w:rsidRPr="00CB37E7">
        <w:rPr>
          <w:i/>
        </w:rPr>
        <w:t xml:space="preserve"> be told about it than the other way around</w:t>
      </w:r>
      <w:r w:rsidR="00C9669B">
        <w:t xml:space="preserve">. </w:t>
      </w:r>
      <w:r w:rsidR="000169C2">
        <w:t>Unwittingly, w</w:t>
      </w:r>
      <w:r w:rsidR="00433878">
        <w:t>e have stumbled int</w:t>
      </w:r>
      <w:r w:rsidR="009410E6">
        <w:t xml:space="preserve">o the </w:t>
      </w:r>
      <w:proofErr w:type="spellStart"/>
      <w:r w:rsidR="009410E6">
        <w:t>anthropocene</w:t>
      </w:r>
      <w:proofErr w:type="spellEnd"/>
      <w:r w:rsidR="009410E6">
        <w:t>, plunged</w:t>
      </w:r>
      <w:r w:rsidR="00433878">
        <w:t xml:space="preserve"> </w:t>
      </w:r>
      <w:r w:rsidR="00112056">
        <w:t xml:space="preserve">ourselves </w:t>
      </w:r>
      <w:r w:rsidR="00433878">
        <w:t>into the imaginar</w:t>
      </w:r>
      <w:r w:rsidR="000169C2">
        <w:t>y world. Here</w:t>
      </w:r>
      <w:r w:rsidR="009410E6">
        <w:t>,</w:t>
      </w:r>
      <w:r w:rsidR="00A81113">
        <w:t xml:space="preserve"> sustainability is no</w:t>
      </w:r>
      <w:r w:rsidR="00965D99">
        <w:t>t</w:t>
      </w:r>
      <w:r w:rsidR="00A81113">
        <w:t xml:space="preserve"> </w:t>
      </w:r>
      <w:r w:rsidR="000D3615">
        <w:t>a</w:t>
      </w:r>
      <w:r w:rsidR="0029117B">
        <w:t xml:space="preserve"> challenge to eradicate the impa</w:t>
      </w:r>
      <w:r w:rsidR="000D3615">
        <w:t xml:space="preserve">cts of </w:t>
      </w:r>
      <w:r w:rsidR="00E0060E">
        <w:t>humanity</w:t>
      </w:r>
      <w:r w:rsidR="000D3615">
        <w:t>, b</w:t>
      </w:r>
      <w:r w:rsidR="00771017">
        <w:t>ut to offer everything we have</w:t>
      </w:r>
      <w:r w:rsidR="000D3615">
        <w:t xml:space="preserve">. </w:t>
      </w:r>
      <w:r w:rsidR="00112056">
        <w:t>Here t</w:t>
      </w:r>
      <w:r w:rsidR="00A81113">
        <w:t>here i</w:t>
      </w:r>
      <w:r w:rsidR="000D3615">
        <w:t>s no future</w:t>
      </w:r>
      <w:r w:rsidR="009410E6">
        <w:t xml:space="preserve"> for us</w:t>
      </w:r>
      <w:r w:rsidR="000D3615">
        <w:t xml:space="preserve"> </w:t>
      </w:r>
      <w:r w:rsidR="00E0060E">
        <w:t>to</w:t>
      </w:r>
      <w:r w:rsidR="000D3615">
        <w:t xml:space="preserve"> choose, </w:t>
      </w:r>
      <w:r w:rsidR="00A81113">
        <w:t>only</w:t>
      </w:r>
      <w:r w:rsidR="000D3615">
        <w:t xml:space="preserve"> many </w:t>
      </w:r>
      <w:r w:rsidR="00A81113">
        <w:t>to</w:t>
      </w:r>
      <w:r w:rsidR="000D3615">
        <w:t xml:space="preserve"> make.</w:t>
      </w:r>
    </w:p>
    <w:p w14:paraId="610E5C12" w14:textId="77777777" w:rsidR="00E0060E" w:rsidRDefault="00E0060E" w:rsidP="006722E4"/>
    <w:p w14:paraId="2DB31340" w14:textId="0992A8A4" w:rsidR="003963D0" w:rsidRDefault="00EA35F8" w:rsidP="006722E4">
      <w:r>
        <w:t>This</w:t>
      </w:r>
      <w:r w:rsidR="00AA10FF">
        <w:t xml:space="preserve"> </w:t>
      </w:r>
      <w:r>
        <w:t xml:space="preserve">we </w:t>
      </w:r>
      <w:r w:rsidR="00112056">
        <w:t>seek</w:t>
      </w:r>
      <w:r w:rsidR="00E155FC">
        <w:t xml:space="preserve"> </w:t>
      </w:r>
      <w:r w:rsidR="00112056">
        <w:t>in</w:t>
      </w:r>
      <w:r w:rsidR="00380BED">
        <w:t xml:space="preserve"> the crucible of our realitie</w:t>
      </w:r>
      <w:r w:rsidR="00A87613">
        <w:t xml:space="preserve">s, the arts, where </w:t>
      </w:r>
      <w:r w:rsidR="00CB37E7">
        <w:t xml:space="preserve">tired </w:t>
      </w:r>
      <w:r w:rsidR="0020640D">
        <w:t xml:space="preserve">rationalities </w:t>
      </w:r>
      <w:r w:rsidR="008C0EEA">
        <w:t xml:space="preserve">melt </w:t>
      </w:r>
      <w:r w:rsidR="0020640D">
        <w:t>into new ways of conceiving o</w:t>
      </w:r>
      <w:r w:rsidR="003435D8">
        <w:t>f self, world, and other. T</w:t>
      </w:r>
      <w:r w:rsidR="00DC0F83">
        <w:t xml:space="preserve">hrough </w:t>
      </w:r>
      <w:r w:rsidR="0020640D">
        <w:t>the agency of the aesthetic</w:t>
      </w:r>
      <w:r w:rsidR="00CB37E7">
        <w:t xml:space="preserve">, that is, a meditation in </w:t>
      </w:r>
      <w:r w:rsidR="00DB37B9">
        <w:t xml:space="preserve">the </w:t>
      </w:r>
      <w:r w:rsidR="00CB37E7">
        <w:t>properties of form, pattern, colour, imagery, metaphor,</w:t>
      </w:r>
      <w:r w:rsidR="00DB37B9">
        <w:t xml:space="preserve"> story, etc.,</w:t>
      </w:r>
      <w:r w:rsidR="00380BED">
        <w:t xml:space="preserve"> </w:t>
      </w:r>
      <w:r w:rsidR="00DC0F83">
        <w:t xml:space="preserve">we </w:t>
      </w:r>
      <w:r w:rsidR="008F6A80">
        <w:t xml:space="preserve">aim </w:t>
      </w:r>
      <w:r w:rsidR="00461A9F">
        <w:t>to make</w:t>
      </w:r>
      <w:r w:rsidR="003963D0">
        <w:t xml:space="preserve"> existential </w:t>
      </w:r>
      <w:r w:rsidR="00461A9F">
        <w:t xml:space="preserve">work </w:t>
      </w:r>
      <w:r w:rsidR="00DB37B9">
        <w:t xml:space="preserve">of sustainability. To pursue it as a question of human opportunity, potential, and purpose, a challenge to find </w:t>
      </w:r>
      <w:r w:rsidR="003963D0">
        <w:t>sensibilit</w:t>
      </w:r>
      <w:r w:rsidR="006578D3">
        <w:t>ies</w:t>
      </w:r>
      <w:r w:rsidR="003963D0">
        <w:t xml:space="preserve"> fit </w:t>
      </w:r>
      <w:r w:rsidR="006E40B2">
        <w:t>for</w:t>
      </w:r>
      <w:r w:rsidR="004021E7">
        <w:t xml:space="preserve"> the imaginary world, and worlds fit for </w:t>
      </w:r>
      <w:r w:rsidR="00712F33">
        <w:t>a</w:t>
      </w:r>
      <w:r w:rsidR="00F26C15">
        <w:t xml:space="preserve"> confluence of interests </w:t>
      </w:r>
      <w:r w:rsidR="00D12A84">
        <w:t>hel</w:t>
      </w:r>
      <w:r w:rsidR="00F26C15">
        <w:t>d by human</w:t>
      </w:r>
      <w:r w:rsidR="00D12A84">
        <w:t>s</w:t>
      </w:r>
      <w:r w:rsidR="00F26C15">
        <w:t xml:space="preserve"> and non-human</w:t>
      </w:r>
      <w:r w:rsidR="00D12A84">
        <w:t>s</w:t>
      </w:r>
      <w:r w:rsidR="00F26C15">
        <w:t xml:space="preserve"> alike</w:t>
      </w:r>
      <w:r w:rsidR="008F6A80">
        <w:t>.</w:t>
      </w:r>
      <w:r w:rsidR="003963D0">
        <w:t xml:space="preserve"> </w:t>
      </w:r>
    </w:p>
    <w:p w14:paraId="743F467E" w14:textId="130F6A93" w:rsidR="00DC0F83" w:rsidRDefault="00DC0F83" w:rsidP="006722E4"/>
    <w:p w14:paraId="65F96D77" w14:textId="77777777" w:rsidR="00DC0F83" w:rsidRDefault="00DC0F83" w:rsidP="006722E4"/>
    <w:p w14:paraId="13F5E66B" w14:textId="3A804590" w:rsidR="00E155FC" w:rsidRDefault="00380BED" w:rsidP="006722E4">
      <w:r>
        <w:t xml:space="preserve"> </w:t>
      </w:r>
      <w:r w:rsidR="0020640D">
        <w:t xml:space="preserve">  </w:t>
      </w:r>
      <w:r w:rsidR="00E155FC">
        <w:t xml:space="preserve"> </w:t>
      </w:r>
    </w:p>
    <w:p w14:paraId="0D9BC15C" w14:textId="7B0F7831" w:rsidR="00D5512F" w:rsidRDefault="007F1771" w:rsidP="006722E4">
      <w:r>
        <w:t xml:space="preserve"> </w:t>
      </w:r>
    </w:p>
    <w:p w14:paraId="0D48C661" w14:textId="77777777" w:rsidR="00D5512F" w:rsidRDefault="00D5512F" w:rsidP="006722E4"/>
    <w:p w14:paraId="4E96DEF7" w14:textId="77777777" w:rsidR="006722E4" w:rsidRDefault="006722E4" w:rsidP="00685B5D"/>
    <w:p w14:paraId="288B8A95" w14:textId="77777777" w:rsidR="00AA44F4" w:rsidRDefault="00AA44F4" w:rsidP="00685B5D"/>
    <w:p w14:paraId="0C503E70" w14:textId="77777777" w:rsidR="00AA44F4" w:rsidRDefault="00AA44F4" w:rsidP="00685B5D"/>
    <w:p w14:paraId="56BECEFE" w14:textId="77777777" w:rsidR="00FB40D9" w:rsidRPr="00496EB4" w:rsidRDefault="00FB40D9"/>
    <w:sectPr w:rsidR="00FB40D9" w:rsidRPr="00496EB4" w:rsidSect="002C09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4"/>
    <w:rsid w:val="00003741"/>
    <w:rsid w:val="000053BB"/>
    <w:rsid w:val="000169C2"/>
    <w:rsid w:val="000220F2"/>
    <w:rsid w:val="00044ED6"/>
    <w:rsid w:val="00060A67"/>
    <w:rsid w:val="00062DA4"/>
    <w:rsid w:val="0007526A"/>
    <w:rsid w:val="0008454A"/>
    <w:rsid w:val="000D3615"/>
    <w:rsid w:val="000E00E1"/>
    <w:rsid w:val="00112056"/>
    <w:rsid w:val="001336A0"/>
    <w:rsid w:val="00164256"/>
    <w:rsid w:val="001A0EEE"/>
    <w:rsid w:val="001B2B18"/>
    <w:rsid w:val="0020640D"/>
    <w:rsid w:val="002262C5"/>
    <w:rsid w:val="002376D3"/>
    <w:rsid w:val="00244819"/>
    <w:rsid w:val="00264ED6"/>
    <w:rsid w:val="0028103A"/>
    <w:rsid w:val="002842B2"/>
    <w:rsid w:val="00287846"/>
    <w:rsid w:val="0029117B"/>
    <w:rsid w:val="002A3161"/>
    <w:rsid w:val="002B0D01"/>
    <w:rsid w:val="002B252B"/>
    <w:rsid w:val="002C09AE"/>
    <w:rsid w:val="002C70E4"/>
    <w:rsid w:val="002C7874"/>
    <w:rsid w:val="002D21E4"/>
    <w:rsid w:val="00306AF8"/>
    <w:rsid w:val="0031214F"/>
    <w:rsid w:val="003429BC"/>
    <w:rsid w:val="003435D8"/>
    <w:rsid w:val="00380BED"/>
    <w:rsid w:val="0038331C"/>
    <w:rsid w:val="003963D0"/>
    <w:rsid w:val="003D1562"/>
    <w:rsid w:val="004021E7"/>
    <w:rsid w:val="00427D5F"/>
    <w:rsid w:val="00430751"/>
    <w:rsid w:val="00433878"/>
    <w:rsid w:val="00436768"/>
    <w:rsid w:val="00461A9F"/>
    <w:rsid w:val="00474F9A"/>
    <w:rsid w:val="00492601"/>
    <w:rsid w:val="00496EB4"/>
    <w:rsid w:val="004A24A1"/>
    <w:rsid w:val="004A35E2"/>
    <w:rsid w:val="004B33A7"/>
    <w:rsid w:val="004C3300"/>
    <w:rsid w:val="004C3487"/>
    <w:rsid w:val="004E0158"/>
    <w:rsid w:val="004E5073"/>
    <w:rsid w:val="004F1817"/>
    <w:rsid w:val="0051510C"/>
    <w:rsid w:val="005346A1"/>
    <w:rsid w:val="00537908"/>
    <w:rsid w:val="005B4638"/>
    <w:rsid w:val="005E53A0"/>
    <w:rsid w:val="005F2F31"/>
    <w:rsid w:val="005F766A"/>
    <w:rsid w:val="00603CC4"/>
    <w:rsid w:val="0061342C"/>
    <w:rsid w:val="0063602D"/>
    <w:rsid w:val="006578D3"/>
    <w:rsid w:val="006722E4"/>
    <w:rsid w:val="006744FB"/>
    <w:rsid w:val="0068149B"/>
    <w:rsid w:val="00685B5D"/>
    <w:rsid w:val="006860A8"/>
    <w:rsid w:val="006A79B8"/>
    <w:rsid w:val="006B7469"/>
    <w:rsid w:val="006E40B2"/>
    <w:rsid w:val="00711E8A"/>
    <w:rsid w:val="00712F33"/>
    <w:rsid w:val="007231E7"/>
    <w:rsid w:val="00725C2D"/>
    <w:rsid w:val="00727A4F"/>
    <w:rsid w:val="00771017"/>
    <w:rsid w:val="007960F5"/>
    <w:rsid w:val="007A21F1"/>
    <w:rsid w:val="007A432F"/>
    <w:rsid w:val="007B0BE9"/>
    <w:rsid w:val="007B3DBC"/>
    <w:rsid w:val="007B41A9"/>
    <w:rsid w:val="007C7220"/>
    <w:rsid w:val="007F1771"/>
    <w:rsid w:val="00813A8B"/>
    <w:rsid w:val="008153C2"/>
    <w:rsid w:val="00821699"/>
    <w:rsid w:val="00824C09"/>
    <w:rsid w:val="00847896"/>
    <w:rsid w:val="0085635B"/>
    <w:rsid w:val="00882B95"/>
    <w:rsid w:val="00892216"/>
    <w:rsid w:val="0089509D"/>
    <w:rsid w:val="008C0EEA"/>
    <w:rsid w:val="008D4FC7"/>
    <w:rsid w:val="008E634E"/>
    <w:rsid w:val="008F6A80"/>
    <w:rsid w:val="00912915"/>
    <w:rsid w:val="009219A0"/>
    <w:rsid w:val="009410E6"/>
    <w:rsid w:val="00943449"/>
    <w:rsid w:val="00965D99"/>
    <w:rsid w:val="009A0BA8"/>
    <w:rsid w:val="009A0E8C"/>
    <w:rsid w:val="00A6332B"/>
    <w:rsid w:val="00A81113"/>
    <w:rsid w:val="00A87613"/>
    <w:rsid w:val="00A877C4"/>
    <w:rsid w:val="00AA10FF"/>
    <w:rsid w:val="00AA44F4"/>
    <w:rsid w:val="00AA604F"/>
    <w:rsid w:val="00AB489C"/>
    <w:rsid w:val="00AF045B"/>
    <w:rsid w:val="00B33725"/>
    <w:rsid w:val="00B61628"/>
    <w:rsid w:val="00B66B09"/>
    <w:rsid w:val="00B739F2"/>
    <w:rsid w:val="00B768A9"/>
    <w:rsid w:val="00B83672"/>
    <w:rsid w:val="00B92F1F"/>
    <w:rsid w:val="00BB175C"/>
    <w:rsid w:val="00C24082"/>
    <w:rsid w:val="00C514F6"/>
    <w:rsid w:val="00C55451"/>
    <w:rsid w:val="00C66628"/>
    <w:rsid w:val="00C71A3E"/>
    <w:rsid w:val="00C95B6A"/>
    <w:rsid w:val="00C9669B"/>
    <w:rsid w:val="00CB37E7"/>
    <w:rsid w:val="00D12A84"/>
    <w:rsid w:val="00D3662C"/>
    <w:rsid w:val="00D436BF"/>
    <w:rsid w:val="00D44DC5"/>
    <w:rsid w:val="00D517B4"/>
    <w:rsid w:val="00D5512F"/>
    <w:rsid w:val="00D74208"/>
    <w:rsid w:val="00D82517"/>
    <w:rsid w:val="00DB37B9"/>
    <w:rsid w:val="00DC0F83"/>
    <w:rsid w:val="00DE6B78"/>
    <w:rsid w:val="00E0060E"/>
    <w:rsid w:val="00E155FC"/>
    <w:rsid w:val="00E36FBC"/>
    <w:rsid w:val="00E37D7C"/>
    <w:rsid w:val="00E4481A"/>
    <w:rsid w:val="00E70E04"/>
    <w:rsid w:val="00E80D80"/>
    <w:rsid w:val="00E80EC4"/>
    <w:rsid w:val="00E879AF"/>
    <w:rsid w:val="00EA35F8"/>
    <w:rsid w:val="00EF407A"/>
    <w:rsid w:val="00EF4D1C"/>
    <w:rsid w:val="00F1733A"/>
    <w:rsid w:val="00F173BB"/>
    <w:rsid w:val="00F26C15"/>
    <w:rsid w:val="00F31C4B"/>
    <w:rsid w:val="00F80855"/>
    <w:rsid w:val="00F86DB6"/>
    <w:rsid w:val="00FB20CC"/>
    <w:rsid w:val="00FB40D9"/>
    <w:rsid w:val="00FD042A"/>
    <w:rsid w:val="00FE70C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09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C7"/>
    <w:rPr>
      <w:rFonts w:ascii="Avenir Light" w:eastAsia="Cambria" w:hAnsi="Avenir Light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E"/>
    <w:rPr>
      <w:rFonts w:ascii="Lucida Grande" w:eastAsia="Cambria" w:hAnsi="Lucida Grande" w:cs="Lucida Grande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70E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04"/>
    <w:rPr>
      <w:rFonts w:ascii="Avenir Light" w:eastAsia="Cambria" w:hAnsi="Avenir Light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04"/>
    <w:rPr>
      <w:rFonts w:ascii="Avenir Light" w:eastAsia="Cambria" w:hAnsi="Avenir Light"/>
      <w:b/>
      <w:bCs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C7"/>
    <w:rPr>
      <w:rFonts w:ascii="Avenir Light" w:eastAsia="Cambria" w:hAnsi="Avenir Light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EE"/>
    <w:rPr>
      <w:rFonts w:ascii="Lucida Grande" w:eastAsia="Cambria" w:hAnsi="Lucida Grande" w:cs="Lucida Grande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70E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04"/>
    <w:rPr>
      <w:rFonts w:ascii="Avenir Light" w:eastAsia="Cambria" w:hAnsi="Avenir Light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04"/>
    <w:rPr>
      <w:rFonts w:ascii="Avenir Light" w:eastAsia="Cambria" w:hAnsi="Avenir Light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2486</Characters>
  <Application>Microsoft Macintosh Word</Application>
  <DocSecurity>0</DocSecurity>
  <Lines>43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Maggs</dc:creator>
  <cp:lastModifiedBy>David Maggs</cp:lastModifiedBy>
  <cp:revision>2</cp:revision>
  <dcterms:created xsi:type="dcterms:W3CDTF">2014-04-20T20:15:00Z</dcterms:created>
  <dcterms:modified xsi:type="dcterms:W3CDTF">2014-04-20T20:15:00Z</dcterms:modified>
</cp:coreProperties>
</file>